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2516"/>
        <w:gridCol w:w="3654"/>
        <w:gridCol w:w="2845"/>
      </w:tblGrid>
      <w:tr w:rsidR="3B82E076" w:rsidTr="06DEA2FD" w14:paraId="743B750B" w14:textId="77777777">
        <w:trPr>
          <w:trHeight w:val="300"/>
        </w:trPr>
        <w:tc>
          <w:tcPr>
            <w:tcW w:w="2516" w:type="dxa"/>
            <w:tcBorders>
              <w:bottom w:val="single" w:color="auto" w:sz="18" w:space="0"/>
            </w:tcBorders>
            <w:shd w:val="clear" w:color="auto" w:fill="BFBFBF" w:themeFill="background1" w:themeFillShade="BF"/>
            <w:tcMar/>
          </w:tcPr>
          <w:p w:rsidR="3B82E076" w:rsidP="3B82E076" w:rsidRDefault="3B82E076" w14:paraId="5A79C5B2" w14:textId="2B815054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</w:t>
            </w:r>
          </w:p>
        </w:tc>
        <w:tc>
          <w:tcPr>
            <w:tcW w:w="3654" w:type="dxa"/>
            <w:tcBorders>
              <w:bottom w:val="single" w:color="auto" w:sz="18" w:space="0"/>
            </w:tcBorders>
            <w:shd w:val="clear" w:color="auto" w:fill="BFBFBF" w:themeFill="background1" w:themeFillShade="BF"/>
            <w:tcMar/>
          </w:tcPr>
          <w:p w:rsidR="3B82E076" w:rsidP="3B82E076" w:rsidRDefault="3B82E076" w14:paraId="314C26DC" w14:textId="20C6E797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Titel</w:t>
            </w:r>
          </w:p>
        </w:tc>
        <w:tc>
          <w:tcPr>
            <w:tcW w:w="2845" w:type="dxa"/>
            <w:shd w:val="clear" w:color="auto" w:fill="BFBFBF" w:themeFill="background1" w:themeFillShade="BF"/>
            <w:tcMar/>
          </w:tcPr>
          <w:p w:rsidR="3B82E076" w:rsidP="3B82E076" w:rsidRDefault="3B82E076" w14:paraId="728D2DB1" w14:textId="666F3761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Standpunt</w:t>
            </w:r>
          </w:p>
        </w:tc>
      </w:tr>
      <w:tr w:rsidR="3B82E076" w:rsidTr="06DEA2FD" w14:paraId="36C83376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3B82E076" w:rsidP="3B82E076" w:rsidRDefault="3B82E076" w14:paraId="7A56A723" w14:textId="3157424B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3B82E076" w:rsidR="1DA828A8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5</w:t>
            </w: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27FC71FC" w:rsidP="3B82E076" w:rsidRDefault="002850C8" w14:paraId="174D0634" w14:textId="14989662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2850C8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Benoeming mw. </w:t>
            </w:r>
            <w:proofErr w:type="spellStart"/>
            <w:r w:rsidRPr="002850C8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Sturkenboom</w:t>
            </w:r>
            <w:proofErr w:type="spellEnd"/>
            <w:r w:rsidRPr="002850C8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-Groesz al lid van rekenkamer De Ronde Venen (AKKOORDSTUK)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73A48620" w14:textId="47C44E11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06DEA2FD" w14:paraId="3CEAB6FC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3B82E076" w:rsidP="3B82E076" w:rsidRDefault="3B82E076" w14:paraId="75FBB7DD" w14:textId="6E253D0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3B82E076" w:rsidR="02ADAC7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5</w:t>
            </w: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Pr="00FF326B" w:rsidR="00FF326B" w:rsidP="00FF326B" w:rsidRDefault="00FF326B" w14:paraId="59676E18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FF32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verzoek </w:t>
            </w:r>
          </w:p>
          <w:p w:rsidRPr="00FF326B" w:rsidR="00FF326B" w:rsidP="00FF326B" w:rsidRDefault="00FF326B" w14:paraId="6FF76F4C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FF32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instemmen met de ontwerp </w:t>
            </w:r>
          </w:p>
          <w:p w:rsidRPr="00FF326B" w:rsidR="00FF326B" w:rsidP="00FF326B" w:rsidRDefault="00FF326B" w14:paraId="0275BBFC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FF32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gemeenschappelijke regeling </w:t>
            </w:r>
          </w:p>
          <w:p w:rsidRPr="00FF326B" w:rsidR="00FF326B" w:rsidP="00FF326B" w:rsidRDefault="00FF326B" w14:paraId="79B9724F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FF32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Omgevingsdienst Regio </w:t>
            </w:r>
          </w:p>
          <w:p w:rsidR="32C0A6BF" w:rsidP="00FF326B" w:rsidRDefault="00FF326B" w14:paraId="09C68337" w14:textId="5A6330A5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FF32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Utrecht (ODRU) (AKKOORDSTUK)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5366A0B0" w14:textId="3F16C3CD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06DEA2FD" w14:paraId="2BB18F43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="3B82E076" w:rsidP="3B82E076" w:rsidRDefault="3B82E076" w14:paraId="57089390" w14:textId="318924D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3B82E076" w:rsidR="632F419F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5</w:t>
            </w: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19ABB3FF" w:rsidP="3B82E076" w:rsidRDefault="00B62F6B" w14:paraId="449F39A4" w14:textId="39D25CEC">
            <w:pPr>
              <w:pStyle w:val="Geenafstand"/>
              <w:spacing w:after="160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B62F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verlenging ontheffing woonplaatsvereiste wethouder (AKKOORDSTUK)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53CACAD9" w14:textId="60210393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DC5B7D" w:rsidTr="06DEA2FD" w14:paraId="0D8478FA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Pr="3B82E076" w:rsidR="00DC5B7D" w:rsidP="3B82E076" w:rsidRDefault="000E4D7E" w14:paraId="0C3256DD" w14:textId="40105E34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</w:t>
            </w:r>
            <w:r w:rsidRPr="24FC7309" w:rsidR="20B1903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00DC5B7D" w:rsidP="00FF326B" w:rsidRDefault="00B62F6B" w14:paraId="023B0161" w14:textId="371AA407">
            <w:pPr>
              <w:pStyle w:val="Geenafstand"/>
              <w:spacing w:after="160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B62F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benoeming lid RvT AURO dhr. Thijs van den Bosch 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160712" w:rsidP="3B82E076" w:rsidRDefault="00160712" w14:paraId="2CB09658" w14:textId="169AFFE8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E129594" w:rsidTr="06DEA2FD" w14:paraId="4A705997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="24FC7309" w:rsidP="24FC7309" w:rsidRDefault="24FC7309" w14:paraId="3BD13C76" w14:textId="1CA9483D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5e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24FC7309" w:rsidP="24FC7309" w:rsidRDefault="00B62F6B" w14:paraId="48A1E54B" w14:textId="6E988971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B62F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Wijziging statuten Stichting </w:t>
            </w:r>
            <w:proofErr w:type="spellStart"/>
            <w:r w:rsidRPr="00B62F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PRiMA</w:t>
            </w:r>
            <w:proofErr w:type="spellEnd"/>
            <w:r w:rsidRPr="00B62F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2023 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E129594" w:rsidP="0E129594" w:rsidRDefault="0E129594" w14:paraId="435C6AE5" w14:textId="5B261712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E129594" w:rsidTr="06DEA2FD" w14:paraId="2F6D295E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="357979F7" w:rsidP="0E129594" w:rsidRDefault="357979F7" w14:paraId="7271EEE0" w14:textId="577200B3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</w:t>
            </w:r>
            <w:r w:rsidRPr="24FC7309" w:rsidR="000402D3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f</w:t>
            </w:r>
          </w:p>
          <w:p w:rsidR="0E129594" w:rsidP="0E129594" w:rsidRDefault="0E129594" w14:paraId="242D53BF" w14:textId="6FD480D4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26296003" w:rsidP="0E129594" w:rsidRDefault="00B62F6B" w14:paraId="45370BF3" w14:textId="21DAAE11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B62F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Programmarekening 2022 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E129594" w:rsidP="0E129594" w:rsidRDefault="0E129594" w14:paraId="3EC60310" w14:textId="25A94209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E129594" w:rsidTr="06DEA2FD" w14:paraId="5A52EF2D" w14:textId="77777777">
        <w:trPr>
          <w:trHeight w:val="87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="0FF7ED22" w:rsidP="0E129594" w:rsidRDefault="0FF7ED22" w14:paraId="6979B484" w14:textId="129C4357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</w:t>
            </w:r>
            <w:r w:rsidRPr="24FC7309" w:rsidR="521C66C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g</w:t>
            </w:r>
          </w:p>
          <w:p w:rsidR="0E129594" w:rsidP="0E129594" w:rsidRDefault="0E129594" w14:paraId="2C05713D" w14:textId="2EF049A6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5F5BFEA5" w:rsidP="0E129594" w:rsidRDefault="006F0AF9" w14:paraId="22B53ACD" w14:textId="7AA38EBA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6F0AF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Eerste </w:t>
            </w:r>
            <w:proofErr w:type="spellStart"/>
            <w:r w:rsidRPr="006F0AF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bestuursrapportage</w:t>
            </w:r>
            <w:proofErr w:type="spellEnd"/>
            <w:r w:rsidRPr="006F0AF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2023 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E129594" w:rsidP="0E129594" w:rsidRDefault="0E129594" w14:paraId="44F68740" w14:textId="7DE8F132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DC5B7D" w:rsidTr="06DEA2FD" w14:paraId="75FAE307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Pr="3B82E076" w:rsidR="00DC5B7D" w:rsidP="3B82E076" w:rsidRDefault="000E4D7E" w14:paraId="19A912E2" w14:textId="31D5986D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</w:t>
            </w:r>
            <w:r w:rsidRPr="24FC7309" w:rsidR="073C3C77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00DC5B7D" w:rsidP="00FF326B" w:rsidRDefault="006F0AF9" w14:paraId="06463A74" w14:textId="359A00A8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6F0AF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Startnotitie subsidiebeleid 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DC5B7D" w:rsidP="3B82E076" w:rsidRDefault="00DC5B7D" w14:paraId="4F3D1928" w14:textId="2ABACCF9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E129594" w:rsidTr="06DEA2FD" w14:paraId="4A7F6BCB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="5BD1B746" w:rsidP="0E129594" w:rsidRDefault="5BD1B746" w14:paraId="663A6BEE" w14:textId="1788B40D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</w:t>
            </w:r>
            <w:r w:rsidRPr="24FC7309" w:rsidR="74D31CC4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i</w:t>
            </w:r>
          </w:p>
          <w:p w:rsidR="0E129594" w:rsidP="0E129594" w:rsidRDefault="0E129594" w14:paraId="0CFC8F18" w14:textId="6EFD30C2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0A57DB9C" w:rsidP="0E129594" w:rsidRDefault="006F0AF9" w14:paraId="324E431E" w14:textId="5BF8D2B6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6F0AF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Ontwerpbegroting 2024 GGD regio Utrecht 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E129594" w:rsidP="0E129594" w:rsidRDefault="0E129594" w14:paraId="222536D7" w14:textId="299F86D3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E129594" w:rsidTr="06DEA2FD" w14:paraId="4AB98515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="312DDC72" w:rsidP="0E129594" w:rsidRDefault="312DDC72" w14:paraId="6085383F" w14:textId="39B01A7D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</w:t>
            </w:r>
            <w:r w:rsidRPr="24FC7309" w:rsidR="2D45D56E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j</w:t>
            </w:r>
          </w:p>
          <w:p w:rsidR="0E129594" w:rsidP="0E129594" w:rsidRDefault="0E129594" w14:paraId="3434FCE8" w14:textId="127C13E5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0A57DB9C" w:rsidP="0E129594" w:rsidRDefault="006F0AF9" w14:paraId="4D75A950" w14:textId="6FB72E73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6F0AF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zienswijze jaarrekening 2022 en ontwerpbegroting 2024 recreatieschap </w:t>
            </w:r>
            <w:proofErr w:type="spellStart"/>
            <w:r w:rsidRPr="006F0AF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stichtse</w:t>
            </w:r>
            <w:proofErr w:type="spellEnd"/>
            <w:r w:rsidRPr="006F0AF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groenlanden (SGL) 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E129594" w:rsidP="0E129594" w:rsidRDefault="0E129594" w14:paraId="5D078F36" w14:textId="728BA3F9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FF326B" w:rsidTr="06DEA2FD" w14:paraId="4DA0044E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Pr="24FC7309" w:rsidR="00FF326B" w:rsidP="0E129594" w:rsidRDefault="00FF326B" w14:paraId="38BB8BD3" w14:textId="4EC94E2D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</w:t>
            </w: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k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00FF326B" w:rsidP="0E129594" w:rsidRDefault="00F76193" w14:paraId="0DEFDDCB" w14:textId="06DC31C6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F76193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Actualisatie nota detailhandelsstructuur De Ronde Venen 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FF326B" w:rsidP="0E129594" w:rsidRDefault="00FF326B" w14:paraId="461C7ACE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FF326B" w:rsidTr="06DEA2FD" w14:paraId="3AA80622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Pr="24FC7309" w:rsidR="00FF326B" w:rsidP="0E129594" w:rsidRDefault="00FF326B" w14:paraId="15011E93" w14:textId="486E3E03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</w:t>
            </w:r>
            <w:r w:rsidR="00F76193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00FF326B" w:rsidP="0E129594" w:rsidRDefault="00F76193" w14:paraId="66FEAC1E" w14:textId="53CAF948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F76193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startnotitie kunst en cultuur 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FF326B" w:rsidP="0E129594" w:rsidRDefault="00FF326B" w14:paraId="531DD603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FF326B" w:rsidTr="06DEA2FD" w14:paraId="562D49DA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Pr="24FC7309" w:rsidR="00FF326B" w:rsidP="0E129594" w:rsidRDefault="00FF326B" w14:paraId="1C752564" w14:textId="2CCA1B65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</w:t>
            </w:r>
            <w:r w:rsidR="00F76193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00FF326B" w:rsidP="0E129594" w:rsidRDefault="00DB07EA" w14:paraId="55282154" w14:textId="3B7F5E54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DB07E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verzoek zienswijze eerste (ontwerp) Begrotingswijziging 2023 en (ontwerp) Begroting 2024 van de </w:t>
            </w:r>
            <w:r w:rsidRPr="00DB07E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lastRenderedPageBreak/>
              <w:t>Omgevingsdienst Regio Utrecht (ODRU) (AKKOORDSTUK).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FF326B" w:rsidP="0E129594" w:rsidRDefault="00FF326B" w14:paraId="7F936F99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FF326B" w:rsidTr="06DEA2FD" w14:paraId="728D4096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Pr="24FC7309" w:rsidR="00FF326B" w:rsidP="0E129594" w:rsidRDefault="00FF326B" w14:paraId="27FCDD72" w14:textId="6089BC2B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 5</w:t>
            </w:r>
            <w:r w:rsidR="00F76193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00FF326B" w:rsidP="0E129594" w:rsidRDefault="00FA67E9" w14:paraId="2AC82AC5" w14:textId="1EDB23C5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FA67E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Aanvullend budget Project toezicht en handhaving bebouwing </w:t>
            </w:r>
            <w:proofErr w:type="spellStart"/>
            <w:r w:rsidRPr="00FA67E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Vinkeveense</w:t>
            </w:r>
            <w:proofErr w:type="spellEnd"/>
            <w:r w:rsidRPr="00FA67E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Plassen 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FF326B" w:rsidP="0E129594" w:rsidRDefault="00FF326B" w14:paraId="5C1D7E90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235617" w:rsidTr="06DEA2FD" w14:paraId="638B0C41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235617" w:rsidP="00E807BC" w:rsidRDefault="00235617" w14:paraId="1EE3060E" w14:textId="7272DCF9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1292F4D8" w:rsidR="0023561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5</w:t>
            </w:r>
            <w:r w:rsidRPr="1292F4D8" w:rsidR="4B7E698C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o</w:t>
            </w:r>
          </w:p>
        </w:tc>
        <w:tc>
          <w:tcPr>
            <w:tcW w:w="3654" w:type="dxa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="00235617" w:rsidP="00E807BC" w:rsidRDefault="00235617" w14:paraId="066C080D" w14:textId="362C76F5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281E6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ruimtelijk kader Taxicentrale (</w:t>
            </w:r>
            <w:proofErr w:type="spellStart"/>
            <w:r w:rsidRPr="00281E6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Mijdrechtse</w:t>
            </w:r>
            <w:proofErr w:type="spellEnd"/>
            <w:r w:rsidRPr="00281E6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81E6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Zuwe</w:t>
            </w:r>
            <w:proofErr w:type="spellEnd"/>
            <w:r w:rsidRPr="00281E6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66-70, Amstelkade 3) te Amstelhoek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235617" w:rsidP="00E807BC" w:rsidRDefault="00235617" w14:paraId="797DA0B4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235617" w:rsidTr="06DEA2FD" w14:paraId="0BD79E31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235617" w:rsidP="00E807BC" w:rsidRDefault="00235617" w14:paraId="6798E335" w14:textId="3AB61ADD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1292F4D8" w:rsidR="0023561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5</w:t>
            </w:r>
            <w:r w:rsidRPr="1292F4D8" w:rsidR="364AEDDC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p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="00235617" w:rsidP="1292F4D8" w:rsidRDefault="00235617" w14:noSpellErr="1" w14:paraId="5A3E2504" w14:textId="72CC32CF">
            <w:pPr>
              <w:pStyle w:val="Geenafstand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1292F4D8" w:rsidR="7E545BCA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Raadsvoorstel Huisvestingsverordening Regio Utrecht 2023, De Ronde Venen</w:t>
            </w:r>
          </w:p>
          <w:p w:rsidR="00235617" w:rsidP="00E807BC" w:rsidRDefault="00235617" w14:paraId="6F514F94" w14:textId="77EE136D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235617" w:rsidP="00E807BC" w:rsidRDefault="00235617" w14:paraId="1D66CD1D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235617" w:rsidTr="06DEA2FD" w14:paraId="720FD78D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235617" w:rsidP="00E807BC" w:rsidRDefault="00235617" w14:paraId="4D14D063" w14:textId="63FED623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1292F4D8" w:rsidR="0023561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5</w:t>
            </w:r>
            <w:r w:rsidRPr="1292F4D8" w:rsidR="0AC471CD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q</w:t>
            </w:r>
          </w:p>
        </w:tc>
        <w:tc>
          <w:tcPr>
            <w:tcW w:w="3654" w:type="dxa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="00235617" w:rsidP="00E807BC" w:rsidRDefault="00235617" w14:paraId="328B3D1C" w14:textId="6092E9DE">
            <w:pPr>
              <w:pStyle w:val="Geenafstand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Motie – Voorrang cruciale beroepsgroepen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235617" w:rsidP="00E807BC" w:rsidRDefault="00235617" w14:paraId="22B4182A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235617" w:rsidTr="06DEA2FD" w14:paraId="231A070B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dashSmallGap" w:color="auto" w:sz="4" w:space="0"/>
            </w:tcBorders>
            <w:tcMar/>
          </w:tcPr>
          <w:p w:rsidRPr="24FC7309" w:rsidR="00235617" w:rsidP="00E807BC" w:rsidRDefault="00235617" w14:paraId="72F97B60" w14:textId="6E4F1482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1292F4D8" w:rsidR="0023561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5</w:t>
            </w:r>
            <w:r w:rsidRPr="1292F4D8" w:rsidR="0AC471CD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r</w:t>
            </w:r>
          </w:p>
        </w:tc>
        <w:tc>
          <w:tcPr>
            <w:tcW w:w="3654" w:type="dxa"/>
            <w:tcBorders>
              <w:top w:val="single" w:color="auto" w:sz="18" w:space="0"/>
              <w:bottom w:val="dashSmallGap" w:color="auto" w:sz="4" w:space="0"/>
              <w:right w:val="single" w:color="auto" w:sz="18" w:space="0"/>
            </w:tcBorders>
            <w:tcMar/>
          </w:tcPr>
          <w:p w:rsidR="06DEA2FD" w:rsidP="06DEA2FD" w:rsidRDefault="06DEA2FD" w14:paraId="2CA3A832" w14:textId="453DC702">
            <w:pPr>
              <w:pStyle w:val="Geenafstand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06DEA2FD" w:rsidR="06DEA2FD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Raadsvoorstel Ontwerp Mobiliteits- en Verkeersveiligheidsplan De Ronde Venen 2023-2030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235617" w:rsidP="00E807BC" w:rsidRDefault="00235617" w14:paraId="3C3D9F6E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235617" w:rsidTr="06DEA2FD" w14:paraId="06B86273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</w:tcBorders>
            <w:tcMar/>
          </w:tcPr>
          <w:p w:rsidRPr="24FC7309" w:rsidR="00235617" w:rsidP="00E807BC" w:rsidRDefault="00235617" w14:paraId="5DD5A69C" w14:textId="14B25880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1292F4D8" w:rsidR="0023561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5</w:t>
            </w:r>
            <w:r w:rsidRPr="1292F4D8" w:rsidR="23C53166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s</w:t>
            </w:r>
          </w:p>
        </w:tc>
        <w:tc>
          <w:tcPr>
            <w:tcW w:w="3654" w:type="dxa"/>
            <w:tcBorders>
              <w:top w:val="dashSmallGap" w:color="auto" w:sz="4" w:space="0"/>
              <w:bottom w:val="dashSmallGap" w:color="auto" w:sz="4" w:space="0"/>
              <w:right w:val="single" w:color="auto" w:sz="18" w:space="0"/>
            </w:tcBorders>
            <w:tcMar/>
          </w:tcPr>
          <w:p w:rsidR="06DEA2FD" w:rsidP="06DEA2FD" w:rsidRDefault="06DEA2FD" w14:paraId="74F77F1D" w14:textId="3DB53827">
            <w:pPr>
              <w:pStyle w:val="Geenafstand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06DEA2FD" w:rsidR="06DEA2FD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Motie – Pest de auto de dorpen niet uit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235617" w:rsidP="00E807BC" w:rsidRDefault="00235617" w14:paraId="19D11FA9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235617" w:rsidTr="06DEA2FD" w14:paraId="4FC6F138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</w:tcBorders>
            <w:tcMar/>
          </w:tcPr>
          <w:p w:rsidRPr="24FC7309" w:rsidR="00235617" w:rsidP="00E807BC" w:rsidRDefault="00235617" w14:paraId="08B9BD9E" w14:textId="7C1638C4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1292F4D8" w:rsidR="0023561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5</w:t>
            </w:r>
            <w:r w:rsidRPr="1292F4D8" w:rsidR="0E441614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t</w:t>
            </w:r>
          </w:p>
        </w:tc>
        <w:tc>
          <w:tcPr>
            <w:tcW w:w="3654" w:type="dxa"/>
            <w:tcBorders>
              <w:top w:val="dashSmallGap" w:color="auto" w:sz="4" w:space="0"/>
              <w:bottom w:val="dashSmallGap" w:color="auto" w:sz="4" w:space="0"/>
              <w:right w:val="single" w:color="auto" w:sz="18" w:space="0"/>
            </w:tcBorders>
            <w:tcMar/>
          </w:tcPr>
          <w:p w:rsidR="06DEA2FD" w:rsidP="06DEA2FD" w:rsidRDefault="06DEA2FD" w14:paraId="3A3D3B67" w14:textId="7885B4AD">
            <w:pPr>
              <w:pStyle w:val="Geenafstand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06DEA2FD" w:rsidR="06DEA2FD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Motie – Maak van 30 geen doel </w:t>
            </w:r>
            <w:r w:rsidRPr="06DEA2FD" w:rsidR="06DEA2FD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opzich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235617" w:rsidP="00E807BC" w:rsidRDefault="00235617" w14:paraId="5BE3DDF5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</w:tbl>
    <w:p w:rsidR="006B2433" w:rsidP="3B82E076" w:rsidRDefault="006B2433" w14:paraId="7B5CAEB5" w14:textId="24E0179C"/>
    <w:sectPr w:rsidR="006B243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081671"/>
    <w:rsid w:val="00002D86"/>
    <w:rsid w:val="000402D3"/>
    <w:rsid w:val="0005000A"/>
    <w:rsid w:val="000E26E9"/>
    <w:rsid w:val="000E4D7E"/>
    <w:rsid w:val="00160712"/>
    <w:rsid w:val="001648C8"/>
    <w:rsid w:val="00170C46"/>
    <w:rsid w:val="001735AE"/>
    <w:rsid w:val="001D3C3A"/>
    <w:rsid w:val="00235617"/>
    <w:rsid w:val="00281E6A"/>
    <w:rsid w:val="002850C8"/>
    <w:rsid w:val="00285CC6"/>
    <w:rsid w:val="002E2FF8"/>
    <w:rsid w:val="00321434"/>
    <w:rsid w:val="003975D6"/>
    <w:rsid w:val="003E4632"/>
    <w:rsid w:val="00432D64"/>
    <w:rsid w:val="00521F85"/>
    <w:rsid w:val="00526C26"/>
    <w:rsid w:val="00547C3C"/>
    <w:rsid w:val="00557673"/>
    <w:rsid w:val="005834F6"/>
    <w:rsid w:val="005A62BC"/>
    <w:rsid w:val="005C2622"/>
    <w:rsid w:val="00671A79"/>
    <w:rsid w:val="006B2433"/>
    <w:rsid w:val="006F0AF9"/>
    <w:rsid w:val="00785FC6"/>
    <w:rsid w:val="00791BC4"/>
    <w:rsid w:val="00803D1F"/>
    <w:rsid w:val="0093303E"/>
    <w:rsid w:val="009669E9"/>
    <w:rsid w:val="009E1B98"/>
    <w:rsid w:val="009E4C11"/>
    <w:rsid w:val="00B34AD3"/>
    <w:rsid w:val="00B53C53"/>
    <w:rsid w:val="00B57392"/>
    <w:rsid w:val="00B62F6B"/>
    <w:rsid w:val="00BB4E1F"/>
    <w:rsid w:val="00BE6520"/>
    <w:rsid w:val="00C522C5"/>
    <w:rsid w:val="00CC0AAC"/>
    <w:rsid w:val="00CC4D7B"/>
    <w:rsid w:val="00CE51B1"/>
    <w:rsid w:val="00CE62F6"/>
    <w:rsid w:val="00DB07EA"/>
    <w:rsid w:val="00DC5B7D"/>
    <w:rsid w:val="00E408F8"/>
    <w:rsid w:val="00E807BC"/>
    <w:rsid w:val="00EB2123"/>
    <w:rsid w:val="00ED3712"/>
    <w:rsid w:val="00F03DC7"/>
    <w:rsid w:val="00F44F70"/>
    <w:rsid w:val="00F50838"/>
    <w:rsid w:val="00F538FE"/>
    <w:rsid w:val="00F61B2B"/>
    <w:rsid w:val="00F66DF2"/>
    <w:rsid w:val="00F76193"/>
    <w:rsid w:val="00FA67E9"/>
    <w:rsid w:val="00FB1AEB"/>
    <w:rsid w:val="00FB6218"/>
    <w:rsid w:val="00FF326B"/>
    <w:rsid w:val="013C1D39"/>
    <w:rsid w:val="013F967F"/>
    <w:rsid w:val="02ADAC7A"/>
    <w:rsid w:val="03F590DF"/>
    <w:rsid w:val="043585A2"/>
    <w:rsid w:val="06DEA2FD"/>
    <w:rsid w:val="07103A06"/>
    <w:rsid w:val="073C3C77"/>
    <w:rsid w:val="083B1A73"/>
    <w:rsid w:val="099BAF12"/>
    <w:rsid w:val="09F993CE"/>
    <w:rsid w:val="0A57DB9C"/>
    <w:rsid w:val="0AC471CD"/>
    <w:rsid w:val="0CCB6CB4"/>
    <w:rsid w:val="0CE3259C"/>
    <w:rsid w:val="0D834AC8"/>
    <w:rsid w:val="0E129594"/>
    <w:rsid w:val="0E17C0AC"/>
    <w:rsid w:val="0E26A8D3"/>
    <w:rsid w:val="0E441614"/>
    <w:rsid w:val="0FF7ED22"/>
    <w:rsid w:val="113C66EF"/>
    <w:rsid w:val="113C91EC"/>
    <w:rsid w:val="1292F4D8"/>
    <w:rsid w:val="12DDF2C3"/>
    <w:rsid w:val="14F25A23"/>
    <w:rsid w:val="152AAD47"/>
    <w:rsid w:val="163876A7"/>
    <w:rsid w:val="1722FF62"/>
    <w:rsid w:val="1794C439"/>
    <w:rsid w:val="17AB49B7"/>
    <w:rsid w:val="19ABB3FF"/>
    <w:rsid w:val="1AB95931"/>
    <w:rsid w:val="1C339DA3"/>
    <w:rsid w:val="1CD91DAE"/>
    <w:rsid w:val="1DA828A8"/>
    <w:rsid w:val="1DEB61D9"/>
    <w:rsid w:val="1F514843"/>
    <w:rsid w:val="1FB38024"/>
    <w:rsid w:val="20B1903A"/>
    <w:rsid w:val="22F837EB"/>
    <w:rsid w:val="233FEB39"/>
    <w:rsid w:val="2360A2A8"/>
    <w:rsid w:val="23C53166"/>
    <w:rsid w:val="23E21A3D"/>
    <w:rsid w:val="24599A50"/>
    <w:rsid w:val="248C4FE7"/>
    <w:rsid w:val="24FC7309"/>
    <w:rsid w:val="26296003"/>
    <w:rsid w:val="2788AE88"/>
    <w:rsid w:val="27FC71FC"/>
    <w:rsid w:val="28DF95A0"/>
    <w:rsid w:val="292D0B73"/>
    <w:rsid w:val="2AC8DBD4"/>
    <w:rsid w:val="2C264BC2"/>
    <w:rsid w:val="2C8FF667"/>
    <w:rsid w:val="2D45D56E"/>
    <w:rsid w:val="2D6B12CA"/>
    <w:rsid w:val="2D8D9F90"/>
    <w:rsid w:val="2EAF8C97"/>
    <w:rsid w:val="2F462C04"/>
    <w:rsid w:val="306A35A5"/>
    <w:rsid w:val="30C54052"/>
    <w:rsid w:val="312DDC72"/>
    <w:rsid w:val="32C0A6BF"/>
    <w:rsid w:val="32D058CB"/>
    <w:rsid w:val="341CC3E0"/>
    <w:rsid w:val="357979F7"/>
    <w:rsid w:val="364AEDDC"/>
    <w:rsid w:val="37DE7096"/>
    <w:rsid w:val="38081671"/>
    <w:rsid w:val="384251A0"/>
    <w:rsid w:val="3A2AD814"/>
    <w:rsid w:val="3B82E076"/>
    <w:rsid w:val="3C066E5B"/>
    <w:rsid w:val="4079536B"/>
    <w:rsid w:val="42485D09"/>
    <w:rsid w:val="44ED9F74"/>
    <w:rsid w:val="46300246"/>
    <w:rsid w:val="46D6ED6A"/>
    <w:rsid w:val="46FC4CDB"/>
    <w:rsid w:val="47B209CD"/>
    <w:rsid w:val="49CF343E"/>
    <w:rsid w:val="4A710B8B"/>
    <w:rsid w:val="4B7E698C"/>
    <w:rsid w:val="4CD08F32"/>
    <w:rsid w:val="4CFAD1F1"/>
    <w:rsid w:val="4DA81847"/>
    <w:rsid w:val="4DB50F8C"/>
    <w:rsid w:val="4E533736"/>
    <w:rsid w:val="504111EA"/>
    <w:rsid w:val="521C66C9"/>
    <w:rsid w:val="54C278BA"/>
    <w:rsid w:val="5689E488"/>
    <w:rsid w:val="568B35AF"/>
    <w:rsid w:val="588235A9"/>
    <w:rsid w:val="5BD1B746"/>
    <w:rsid w:val="5C20B5C4"/>
    <w:rsid w:val="5D360EAC"/>
    <w:rsid w:val="5F5BFEA5"/>
    <w:rsid w:val="60179E71"/>
    <w:rsid w:val="632F419F"/>
    <w:rsid w:val="654550F3"/>
    <w:rsid w:val="65B79AB1"/>
    <w:rsid w:val="65E76AB5"/>
    <w:rsid w:val="667C5A6B"/>
    <w:rsid w:val="67D4437A"/>
    <w:rsid w:val="6B4FCB8E"/>
    <w:rsid w:val="6C4E0119"/>
    <w:rsid w:val="6EA92CB9"/>
    <w:rsid w:val="71D18022"/>
    <w:rsid w:val="723BAF2D"/>
    <w:rsid w:val="73D77F8E"/>
    <w:rsid w:val="73F9C1DD"/>
    <w:rsid w:val="74D31CC4"/>
    <w:rsid w:val="75603C61"/>
    <w:rsid w:val="780817F8"/>
    <w:rsid w:val="785E7D30"/>
    <w:rsid w:val="7AEEA197"/>
    <w:rsid w:val="7C4CA40A"/>
    <w:rsid w:val="7E545BCA"/>
    <w:rsid w:val="7E77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1671"/>
  <w15:chartTrackingRefBased/>
  <w15:docId w15:val="{A597759F-6C70-4E47-81F7-EEA8D978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Geenafstand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CD3D138E59849970E680BBD41D3E5" ma:contentTypeVersion="14" ma:contentTypeDescription="Een nieuw document maken." ma:contentTypeScope="" ma:versionID="dfa0fd3cac62b8753a8dc15ceee2bfb1">
  <xsd:schema xmlns:xsd="http://www.w3.org/2001/XMLSchema" xmlns:xs="http://www.w3.org/2001/XMLSchema" xmlns:p="http://schemas.microsoft.com/office/2006/metadata/properties" xmlns:ns1="http://schemas.microsoft.com/sharepoint/v3" xmlns:ns2="f9d09fab-8f0b-48c1-8135-92bd74b96537" xmlns:ns3="c035619f-bc39-404f-ba24-5c856add935a" targetNamespace="http://schemas.microsoft.com/office/2006/metadata/properties" ma:root="true" ma:fieldsID="8385ade4c6cf0e2853627eeb4eadcf90" ns1:_="" ns2:_="" ns3:_="">
    <xsd:import namespace="http://schemas.microsoft.com/sharepoint/v3"/>
    <xsd:import namespace="f9d09fab-8f0b-48c1-8135-92bd74b96537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9fab-8f0b-48c1-8135-92bd74b96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c2c19-0d46-4e30-80e5-eff22b1de4a3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9d09fab-8f0b-48c1-8135-92bd74b96537">
      <Terms xmlns="http://schemas.microsoft.com/office/infopath/2007/PartnerControls"/>
    </lcf76f155ced4ddcb4097134ff3c332f>
    <_ip_UnifiedCompliancePolicyProperties xmlns="http://schemas.microsoft.com/sharepoint/v3" xsi:nil="true"/>
    <TaxCatchAll xmlns="c035619f-bc39-404f-ba24-5c856add93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12DC1-E0A6-499C-B463-CB3AD3547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d09fab-8f0b-48c1-8135-92bd74b96537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5D811-DCA2-476F-83EF-A393FCAD3C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9d09fab-8f0b-48c1-8135-92bd74b96537"/>
    <ds:schemaRef ds:uri="c035619f-bc39-404f-ba24-5c856add935a"/>
  </ds:schemaRefs>
</ds:datastoreItem>
</file>

<file path=customXml/itemProps3.xml><?xml version="1.0" encoding="utf-8"?>
<ds:datastoreItem xmlns:ds="http://schemas.openxmlformats.org/officeDocument/2006/customXml" ds:itemID="{ACABA1FB-6CE2-4E54-AB25-073F006F43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44FFFA-D6D2-49E3-86FC-44D51C932C2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van Harmelen</dc:creator>
  <keywords/>
  <dc:description/>
  <lastModifiedBy>Laura van Harmelen</lastModifiedBy>
  <revision>32</revision>
  <dcterms:created xsi:type="dcterms:W3CDTF">2023-06-28T11:06:00.0000000Z</dcterms:created>
  <dcterms:modified xsi:type="dcterms:W3CDTF">2023-06-29T19:32:19.4461947Z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0x010100E38CD3D138E59849970E680BBD41D3E5</vt:lpwstr>
  </property>
  <property fmtid="{D5CDD505-2E9C-101B-9397-08002B2CF9AE}" pid="3" name="MediaServiceImageTags">
    <vt:lpwstr/>
  </property>
</Properties>
</file>